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1E70A" w14:textId="77777777" w:rsidR="006E0091" w:rsidRDefault="00D14790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2F8C0DD" wp14:editId="3F7AB041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368AC776" wp14:editId="43E9991F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5A4B7" w14:textId="77777777" w:rsidR="006E0091" w:rsidRDefault="006E009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B8ACC3" w14:textId="77777777" w:rsidR="006E0091" w:rsidRDefault="006E009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B2EA28" w14:textId="0F9CC831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44CDCFA8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4EC7817D" w14:textId="77777777" w:rsidTr="00E6132B">
        <w:tc>
          <w:tcPr>
            <w:tcW w:w="817" w:type="dxa"/>
          </w:tcPr>
          <w:p w14:paraId="26A432AE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438FE1A" w14:textId="77777777" w:rsidR="009429F1" w:rsidRPr="00997E3C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7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1978EA76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33E3E515" w14:textId="77777777" w:rsidTr="00E6132B">
        <w:tc>
          <w:tcPr>
            <w:tcW w:w="817" w:type="dxa"/>
          </w:tcPr>
          <w:p w14:paraId="56BF8355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C1E3570" w14:textId="77777777" w:rsidR="009429F1" w:rsidRPr="00997E3C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7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7DF4D031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45DC4F20" w14:textId="77777777" w:rsidTr="00E6132B">
        <w:tc>
          <w:tcPr>
            <w:tcW w:w="817" w:type="dxa"/>
          </w:tcPr>
          <w:p w14:paraId="48D82514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71350ED" w14:textId="77777777" w:rsidR="009429F1" w:rsidRPr="00997E3C" w:rsidRDefault="009429F1" w:rsidP="00997E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7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2B1453B7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6D528303" w14:textId="77777777" w:rsidTr="00E6132B">
        <w:tc>
          <w:tcPr>
            <w:tcW w:w="817" w:type="dxa"/>
          </w:tcPr>
          <w:p w14:paraId="2FD44895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DF13A51" w14:textId="77777777" w:rsidR="009429F1" w:rsidRPr="00997E3C" w:rsidRDefault="009429F1" w:rsidP="00997E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7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2A572C7D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6834FE8C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54161FCB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FCE8DE7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6226CAFB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45E6F7" w14:textId="77777777" w:rsidR="009429F1" w:rsidRPr="009429F1" w:rsidRDefault="009429F1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65BA34CC" w14:textId="77777777" w:rsidR="009429F1" w:rsidRPr="009429F1" w:rsidRDefault="009429F1" w:rsidP="009429F1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33885040" w14:textId="77777777" w:rsidR="00872566" w:rsidRPr="00872566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0F7B6E6F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стратегических</w:t>
      </w:r>
      <w:r w:rsidRPr="003A405F">
        <w:rPr>
          <w:sz w:val="24"/>
          <w:szCs w:val="24"/>
        </w:rPr>
        <w:t>задачах</w:t>
      </w:r>
      <w:proofErr w:type="spellEnd"/>
      <w:r w:rsidRPr="003A405F">
        <w:rPr>
          <w:sz w:val="24"/>
          <w:szCs w:val="24"/>
        </w:rPr>
        <w:t> развития Российской Федерации на период до 2024 года";</w:t>
      </w:r>
    </w:p>
    <w:p w14:paraId="0D48613C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2CC6E429" w14:textId="77777777" w:rsidR="00C736CA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652BB68F" w14:textId="77777777" w:rsidR="00CF503A" w:rsidRPr="00CF503A" w:rsidRDefault="00CF503A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59077898" w14:textId="77777777" w:rsidR="00CF503A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0EAA4799" w14:textId="77777777" w:rsidR="002A6FBD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35896D08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7428AB70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5745D83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2D8522AE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67903F7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23E03C75" w14:textId="77777777" w:rsidR="006D6A24" w:rsidRPr="00872566" w:rsidRDefault="006D6A24" w:rsidP="006D6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7C281F" w14:textId="77777777" w:rsidR="005E62CB" w:rsidRDefault="005E62CB" w:rsidP="0033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721C225F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5F931E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9BC270" w14:textId="77777777" w:rsidR="00E6132B" w:rsidRPr="009423EA" w:rsidRDefault="009423EA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277F02AE" w14:textId="77777777" w:rsidR="00E6132B" w:rsidRDefault="00E6132B" w:rsidP="00E613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968555" w14:textId="77777777" w:rsidR="0054657E" w:rsidRPr="0054657E" w:rsidRDefault="0054657E" w:rsidP="0054657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="00D709BC">
        <w:rPr>
          <w:rFonts w:ascii="Times New Roman" w:hAnsi="Times New Roman" w:cs="Times New Roman"/>
          <w:sz w:val="24"/>
          <w:szCs w:val="24"/>
        </w:rPr>
        <w:t>4месяца, в объёме 840</w:t>
      </w:r>
      <w:r w:rsidRPr="0054657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85E996" w14:textId="77777777" w:rsidR="00565611" w:rsidRDefault="00565611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Требования к слушателям</w:t>
      </w:r>
    </w:p>
    <w:p w14:paraId="4F5F2C48" w14:textId="77777777" w:rsidR="00AF251F" w:rsidRPr="00AF251F" w:rsidRDefault="00AF251F" w:rsidP="00AF251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1132ABB0" w14:textId="77777777" w:rsidR="00AF251F" w:rsidRDefault="00AF251F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F13722" w14:textId="77777777" w:rsidR="00E65F40" w:rsidRDefault="008D0019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43DCF608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0ED77337" w14:textId="77777777" w:rsidR="00E65F40" w:rsidRPr="00073A3B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</w:t>
      </w:r>
      <w:proofErr w:type="spellStart"/>
      <w:r w:rsidRPr="00E65F40">
        <w:rPr>
          <w:rFonts w:ascii="Times New Roman" w:hAnsi="Times New Roman" w:cs="Times New Roman"/>
          <w:sz w:val="24"/>
          <w:szCs w:val="24"/>
        </w:rPr>
        <w:t>деятельности:</w:t>
      </w:r>
      <w:r w:rsidR="00073A3B" w:rsidRPr="00073A3B">
        <w:rPr>
          <w:rFonts w:ascii="Times New Roman" w:hAnsi="Times New Roman" w:cs="Times New Roman"/>
          <w:sz w:val="24"/>
          <w:szCs w:val="24"/>
        </w:rPr>
        <w:t>Выполнение</w:t>
      </w:r>
      <w:proofErr w:type="spellEnd"/>
      <w:r w:rsidR="00073A3B" w:rsidRPr="00073A3B">
        <w:rPr>
          <w:rFonts w:ascii="Times New Roman" w:hAnsi="Times New Roman" w:cs="Times New Roman"/>
          <w:sz w:val="24"/>
          <w:szCs w:val="24"/>
        </w:rPr>
        <w:t xml:space="preserve"> регламентных работ по поддержанию АТС в исправном состоянии</w:t>
      </w:r>
      <w:r w:rsidR="00057B4C">
        <w:rPr>
          <w:rFonts w:ascii="Times New Roman" w:hAnsi="Times New Roman" w:cs="Times New Roman"/>
          <w:sz w:val="24"/>
          <w:szCs w:val="24"/>
        </w:rPr>
        <w:t>.</w:t>
      </w:r>
    </w:p>
    <w:p w14:paraId="7A6BC471" w14:textId="77777777" w:rsidR="00FF7BDF" w:rsidRDefault="00FF7BDF" w:rsidP="00FF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135C1D7D" w14:textId="77777777" w:rsidR="00E65F40" w:rsidRPr="00E65F40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FE3F064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768A1E11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118"/>
        <w:gridCol w:w="8939"/>
      </w:tblGrid>
      <w:tr w:rsidR="00F3671D" w:rsidRPr="00BC0C15" w14:paraId="313CC2FF" w14:textId="77777777" w:rsidTr="00865A96">
        <w:tc>
          <w:tcPr>
            <w:tcW w:w="2118" w:type="dxa"/>
          </w:tcPr>
          <w:p w14:paraId="2BB0680A" w14:textId="77777777" w:rsidR="00F3671D" w:rsidRPr="00BC0C15" w:rsidRDefault="00F3671D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939" w:type="dxa"/>
          </w:tcPr>
          <w:p w14:paraId="299416D5" w14:textId="77777777" w:rsidR="00F3671D" w:rsidRPr="00BC0C15" w:rsidRDefault="00F3671D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3671D" w:rsidRPr="00BC0C15" w14:paraId="4223DB17" w14:textId="77777777" w:rsidTr="00865A96">
        <w:tc>
          <w:tcPr>
            <w:tcW w:w="2118" w:type="dxa"/>
          </w:tcPr>
          <w:p w14:paraId="03116D68" w14:textId="77777777" w:rsidR="00F3671D" w:rsidRPr="00BC0C15" w:rsidRDefault="00F3671D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</w:p>
        </w:tc>
        <w:tc>
          <w:tcPr>
            <w:tcW w:w="8939" w:type="dxa"/>
          </w:tcPr>
          <w:p w14:paraId="4E9EEE2C" w14:textId="77777777" w:rsidR="00F3671D" w:rsidRPr="00BC0C15" w:rsidRDefault="00F3671D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Ремонт АТС</w:t>
            </w:r>
          </w:p>
        </w:tc>
      </w:tr>
      <w:tr w:rsidR="00F3671D" w:rsidRPr="00BC0C15" w14:paraId="32AA54D6" w14:textId="77777777" w:rsidTr="00865A96">
        <w:tc>
          <w:tcPr>
            <w:tcW w:w="2118" w:type="dxa"/>
          </w:tcPr>
          <w:p w14:paraId="7498C84F" w14:textId="77777777" w:rsidR="00F3671D" w:rsidRPr="00BC0C15" w:rsidRDefault="00F3671D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ПК.1</w:t>
            </w:r>
          </w:p>
        </w:tc>
        <w:tc>
          <w:tcPr>
            <w:tcW w:w="8939" w:type="dxa"/>
          </w:tcPr>
          <w:p w14:paraId="24497F6E" w14:textId="77777777" w:rsidR="00F3671D" w:rsidRPr="00D709BC" w:rsidRDefault="00F3671D" w:rsidP="00865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узлов, агрегатов и механических систем АТС</w:t>
            </w:r>
          </w:p>
        </w:tc>
      </w:tr>
      <w:tr w:rsidR="00F3671D" w:rsidRPr="00BC0C15" w14:paraId="7FC25E46" w14:textId="77777777" w:rsidTr="00865A96">
        <w:tc>
          <w:tcPr>
            <w:tcW w:w="2118" w:type="dxa"/>
          </w:tcPr>
          <w:p w14:paraId="4B856038" w14:textId="77777777" w:rsidR="00F3671D" w:rsidRPr="00BC0C15" w:rsidRDefault="00F3671D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ПК.2</w:t>
            </w:r>
          </w:p>
        </w:tc>
        <w:tc>
          <w:tcPr>
            <w:tcW w:w="8939" w:type="dxa"/>
          </w:tcPr>
          <w:p w14:paraId="56C93350" w14:textId="77777777" w:rsidR="00F3671D" w:rsidRPr="00D709BC" w:rsidRDefault="00F3671D" w:rsidP="00865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Диагностика </w:t>
            </w:r>
            <w:proofErr w:type="spellStart"/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 АТС</w:t>
            </w:r>
          </w:p>
        </w:tc>
      </w:tr>
      <w:tr w:rsidR="00F3671D" w:rsidRPr="00BC0C15" w14:paraId="783AF9FE" w14:textId="77777777" w:rsidTr="00865A96">
        <w:tc>
          <w:tcPr>
            <w:tcW w:w="2118" w:type="dxa"/>
          </w:tcPr>
          <w:p w14:paraId="5EA797F1" w14:textId="77777777" w:rsidR="00F3671D" w:rsidRPr="00BC0C15" w:rsidRDefault="00F3671D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9" w:type="dxa"/>
          </w:tcPr>
          <w:p w14:paraId="5E7CE3C6" w14:textId="77777777" w:rsidR="00F3671D" w:rsidRPr="00D709BC" w:rsidRDefault="00F3671D" w:rsidP="00865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неисправностей в </w:t>
            </w:r>
            <w:proofErr w:type="spellStart"/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Pr="00D70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системах АТС</w:t>
            </w:r>
          </w:p>
        </w:tc>
      </w:tr>
    </w:tbl>
    <w:p w14:paraId="09958807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489026AB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694"/>
        <w:gridCol w:w="2977"/>
        <w:gridCol w:w="2652"/>
        <w:gridCol w:w="2734"/>
      </w:tblGrid>
      <w:tr w:rsidR="00F3671D" w:rsidRPr="005023F6" w14:paraId="496FB90F" w14:textId="77777777" w:rsidTr="00865A96">
        <w:tc>
          <w:tcPr>
            <w:tcW w:w="2694" w:type="dxa"/>
          </w:tcPr>
          <w:p w14:paraId="5D285BD1" w14:textId="77777777" w:rsidR="00F3671D" w:rsidRPr="005023F6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977" w:type="dxa"/>
          </w:tcPr>
          <w:p w14:paraId="705737C4" w14:textId="77777777" w:rsidR="00F3671D" w:rsidRPr="005023F6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652" w:type="dxa"/>
          </w:tcPr>
          <w:p w14:paraId="5D03480C" w14:textId="77777777" w:rsidR="00F3671D" w:rsidRPr="005023F6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734" w:type="dxa"/>
          </w:tcPr>
          <w:p w14:paraId="61EFD949" w14:textId="77777777" w:rsidR="00F3671D" w:rsidRPr="005023F6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3671D" w:rsidRPr="00BC0C15" w14:paraId="65D7CA5F" w14:textId="77777777" w:rsidTr="00865A96">
        <w:tc>
          <w:tcPr>
            <w:tcW w:w="2694" w:type="dxa"/>
          </w:tcPr>
          <w:p w14:paraId="5E1B51BC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ПК.1Ремонт узлов, агрегатов и механических систем АТС</w:t>
            </w:r>
          </w:p>
        </w:tc>
        <w:tc>
          <w:tcPr>
            <w:tcW w:w="2977" w:type="dxa"/>
          </w:tcPr>
          <w:p w14:paraId="591B789B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Проверка неисправности узлов, агрегатов и механических систем АТС.</w:t>
            </w:r>
          </w:p>
          <w:p w14:paraId="0DEEADF3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Демонтаж/монтаж узлов, агрегатов и механических систем АТС.</w:t>
            </w:r>
          </w:p>
          <w:p w14:paraId="1893FC60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Тестирование узлов, агрегатов и механических систем АТС.</w:t>
            </w:r>
          </w:p>
          <w:p w14:paraId="0045B217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Дефектовка узлов, агрегатов и механических систем АТС.</w:t>
            </w:r>
          </w:p>
          <w:p w14:paraId="0CCDCD36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Восстановление и замена узлов, агрегатов и механических систем АТС.</w:t>
            </w:r>
          </w:p>
          <w:p w14:paraId="4E465494" w14:textId="77777777" w:rsidR="00F3671D" w:rsidRPr="00543DCC" w:rsidRDefault="00F3671D" w:rsidP="0086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Регулировка узлов, агрегатов и механических систем АТС</w:t>
            </w:r>
          </w:p>
        </w:tc>
        <w:tc>
          <w:tcPr>
            <w:tcW w:w="2652" w:type="dxa"/>
          </w:tcPr>
          <w:p w14:paraId="7B279050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специальные приспособления для поиска неисправностей в узлах, агрегатах и механических системах АТС.</w:t>
            </w:r>
          </w:p>
          <w:p w14:paraId="37D846D2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Использовать инструменты, приспособления для разборки/сборки узлов, агрегатов и механических систем АТС. 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14:paraId="7F21C692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Измерять размеры деталей, узлов, агрегатов и механических систем АТС.</w:t>
            </w:r>
          </w:p>
          <w:p w14:paraId="4DCBB88A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Осуществлять подготовительные работы по установке узлов, агрегатов и механических систем на испытательный стенд. Настраивать стенды для проведения тестирования узлов, агрегатов и механических систем АТС. Вводить в систему управления стендом значения контролируемых параметров.</w:t>
            </w:r>
          </w:p>
          <w:p w14:paraId="1B735662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полученные результаты тестирования узлов, агрегатов и механических систем АТС. Производить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дефектовочные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работы деталей, узлов, агрегатов и механических систем АТС. Анализировать возможность восстановления и ремонта дефектной детали узлов, агрегатов и механических систем АТС. Производить замену дефектной детали узлов, агрегатов и механических систем АТС на новую. Производить настройку и регулировку деталей узлов, агрегатов и систем АТС. Оценивать результаты регулировки узлов, агрегатов и механических систем АТС. Пользоваться справочными материалами и технической документацией по ТО и ремонту АТС</w:t>
            </w:r>
          </w:p>
        </w:tc>
        <w:tc>
          <w:tcPr>
            <w:tcW w:w="2734" w:type="dxa"/>
          </w:tcPr>
          <w:p w14:paraId="32C5B5AF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Конструктивные особенности узлов, агрегатов и систем АТС. Технические и эксплуатационные характеристики АТС. Номенклатура запасных частей и материалов, применяемых в узлах, агрегатах и механических системах АТС. Назначение, устройство и правила применения ручного слесарно-монтажного, пневматического и электрического инструмента, </w:t>
            </w: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универсальных и специальных приспособлений. Технология проведения слесарных работ. Устройство, принцип действия контрольно-измерительных инструментов, методы и технология проведения контрольно-измерительных операций. Устройство и принцип действия диагностического оборудования, предназначенного для диагностики узлов, агрегатов и систем АТС. Методики проведения тестирования узлов, агрегатов и систем АТС. Устройство и принципы действия испытательных стендов узлов, агрегатов и систем АТС. Инструкции по эксплуатации стендового оборудования и работе с ним. Процедуры и правила дефектовки деталей узлов, агрегатов и систем АТС. 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 Принципы действия гидравлических, термодинамических систем и пневмосистем. Электрические измерения и электроизмерительные приборы. Принципы действия электронных систем АТС. Принципы передачи и распределения электрической энергии</w:t>
            </w:r>
          </w:p>
        </w:tc>
      </w:tr>
      <w:tr w:rsidR="00F3671D" w:rsidRPr="003A38CF" w14:paraId="0AB42D6B" w14:textId="77777777" w:rsidTr="00865A96">
        <w:tc>
          <w:tcPr>
            <w:tcW w:w="2694" w:type="dxa"/>
          </w:tcPr>
          <w:p w14:paraId="227B8983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ПК.2 Диагностика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</w:t>
            </w:r>
          </w:p>
        </w:tc>
        <w:tc>
          <w:tcPr>
            <w:tcW w:w="2977" w:type="dxa"/>
          </w:tcPr>
          <w:p w14:paraId="785728C0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Считывание ошибок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Проведение функциональных тестов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Оформление результатов диагностики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 с указанием выявленных дефектов</w:t>
            </w:r>
          </w:p>
        </w:tc>
        <w:tc>
          <w:tcPr>
            <w:tcW w:w="2652" w:type="dxa"/>
          </w:tcPr>
          <w:p w14:paraId="42C33680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тестовые проверки электронного оборудования АТС с целью обнаружения неисправностей. Определять и выбирать методы диагностики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Диагностировать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мехатронные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АТС с использованием диагностического оборудования, программного обеспечения и специальных </w:t>
            </w: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приспособлений с целью выявления неисправностей. Анализировать взаимодействие компонентов и взаимное влияние выходных параметров </w:t>
            </w:r>
            <w:proofErr w:type="spellStart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Пользоваться справочными материалами и нормативной документацией по эксплуатации электронного оборудования. Использовать лучшие практики эксплуатации и технического обслуживания электронного оборудования АТС.</w:t>
            </w:r>
          </w:p>
        </w:tc>
        <w:tc>
          <w:tcPr>
            <w:tcW w:w="2734" w:type="dxa"/>
          </w:tcPr>
          <w:p w14:paraId="560EA3F1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Методики проведения функциональных тестов. Принципы работы диагностического оборудования. Особенности работы программного обеспечения диагностического оборудования. Технико-эксплуатационные характеристики, конструктивные особенности, назначение и режимы работы электронного оборудования </w:t>
            </w:r>
            <w:r w:rsidRPr="00543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АТС и правила его эксплуатации. Особенности конструкции АТС. Технология обновления программного обеспечения электронного оборудования АТС. Технология обновления программного обеспечения диагностических программных продуктов. Виды технических носителей информации</w:t>
            </w:r>
          </w:p>
        </w:tc>
      </w:tr>
      <w:tr w:rsidR="00F3671D" w:rsidRPr="00F8293E" w14:paraId="5702F1CC" w14:textId="77777777" w:rsidTr="00865A96">
        <w:tc>
          <w:tcPr>
            <w:tcW w:w="2694" w:type="dxa"/>
          </w:tcPr>
          <w:p w14:paraId="3D3F25AF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ПК.3 Устранение неисправностей в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системах АТС</w:t>
            </w:r>
          </w:p>
        </w:tc>
        <w:tc>
          <w:tcPr>
            <w:tcW w:w="2977" w:type="dxa"/>
          </w:tcPr>
          <w:p w14:paraId="3A956CD0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Демонтаж/монтаж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Восстановление и замена компонентов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Наладка, калибровка и перепрограммирование программного обеспечения электронных систем АТС. Установка и подключение дополнительных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</w:t>
            </w:r>
          </w:p>
        </w:tc>
        <w:tc>
          <w:tcPr>
            <w:tcW w:w="2652" w:type="dxa"/>
          </w:tcPr>
          <w:p w14:paraId="117C30EC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Применять стандартное программное обеспечение и специализированное программное обеспечение, предназначенные для диагностики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Производить контрольно-измерительные операции с применением диагностического оборудования и специальной оснастки для последующей дефектовки и замены/восстановления компонентов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Производить работы по наладке и вводу в эксплуатацию, калибровке и перепрограммированию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Анализировать возможность подключения дополнительных внешних устройств с целью расширения технических возможностей АТС. Контролировать параметры и надежность электронного оборудования и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Читать электронные схемы</w:t>
            </w:r>
          </w:p>
        </w:tc>
        <w:tc>
          <w:tcPr>
            <w:tcW w:w="2734" w:type="dxa"/>
          </w:tcPr>
          <w:p w14:paraId="646D7A8A" w14:textId="77777777" w:rsidR="00F3671D" w:rsidRPr="00543DCC" w:rsidRDefault="00F3671D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Принципы передачи данных в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системах АТС. Принципы работы датчиков </w:t>
            </w:r>
            <w:proofErr w:type="spellStart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543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и исполнительных механизмов АТС. Устройство, принцип действия контрольно-измерительных инструментов, методы и технология проведения контрольно-измерительных операций. Методы проведения расчетов электрических, электронных и микропроцессорных систем. Методы работы с протоколами обмена данных в интерфейсе программного обеспечения оборудования. 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приспособлений. Принципы действия электронных устройств</w:t>
            </w:r>
          </w:p>
        </w:tc>
      </w:tr>
    </w:tbl>
    <w:p w14:paraId="27030E01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p w14:paraId="3B3D0F9C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8CA5F2" w14:textId="77777777" w:rsid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14:paraId="1EC6F953" w14:textId="77777777" w:rsidR="00F3671D" w:rsidRPr="008236C5" w:rsidRDefault="00F3671D" w:rsidP="00F3671D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F3671D" w14:paraId="7968B360" w14:textId="77777777" w:rsidTr="00865A96">
        <w:tc>
          <w:tcPr>
            <w:tcW w:w="6487" w:type="dxa"/>
          </w:tcPr>
          <w:p w14:paraId="5257B8C6" w14:textId="77777777" w:rsidR="00F3671D" w:rsidRPr="00B36817" w:rsidRDefault="00F3671D" w:rsidP="00865A96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0A5852AF" w14:textId="77777777" w:rsidR="00F3671D" w:rsidRPr="00B36817" w:rsidRDefault="00F3671D" w:rsidP="00865A96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F3671D" w14:paraId="5E597CCA" w14:textId="77777777" w:rsidTr="00865A96">
        <w:tc>
          <w:tcPr>
            <w:tcW w:w="6487" w:type="dxa"/>
          </w:tcPr>
          <w:p w14:paraId="40B665BB" w14:textId="77777777" w:rsidR="00F3671D" w:rsidRPr="00B36817" w:rsidRDefault="00F3671D" w:rsidP="00865A96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30699A84" w14:textId="77777777" w:rsidR="00F3671D" w:rsidRPr="00B36817" w:rsidRDefault="00F3671D" w:rsidP="00865A96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671D" w14:paraId="09308852" w14:textId="77777777" w:rsidTr="00865A96">
        <w:tc>
          <w:tcPr>
            <w:tcW w:w="6487" w:type="dxa"/>
          </w:tcPr>
          <w:p w14:paraId="2A152C1F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 Экономический курс</w:t>
            </w:r>
          </w:p>
        </w:tc>
        <w:tc>
          <w:tcPr>
            <w:tcW w:w="3084" w:type="dxa"/>
          </w:tcPr>
          <w:p w14:paraId="094A79D5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F3671D" w14:paraId="209892AB" w14:textId="77777777" w:rsidTr="00865A96">
        <w:tc>
          <w:tcPr>
            <w:tcW w:w="6487" w:type="dxa"/>
          </w:tcPr>
          <w:p w14:paraId="25EA5E26" w14:textId="77777777" w:rsidR="00F3671D" w:rsidRPr="00B36817" w:rsidRDefault="00F3671D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 xml:space="preserve"> Основы рыночной экономики и</w:t>
            </w:r>
          </w:p>
          <w:p w14:paraId="2B2A9FAA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3084" w:type="dxa"/>
          </w:tcPr>
          <w:p w14:paraId="1D3BF7A7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Дифференцированный 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</w:tr>
      <w:tr w:rsidR="00F3671D" w14:paraId="719EDD36" w14:textId="77777777" w:rsidTr="00865A96">
        <w:tc>
          <w:tcPr>
            <w:tcW w:w="6487" w:type="dxa"/>
          </w:tcPr>
          <w:p w14:paraId="183F6B29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3084" w:type="dxa"/>
          </w:tcPr>
          <w:p w14:paraId="53FED0D8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F3671D" w14:paraId="001025AA" w14:textId="77777777" w:rsidTr="00865A96">
        <w:tc>
          <w:tcPr>
            <w:tcW w:w="6487" w:type="dxa"/>
          </w:tcPr>
          <w:p w14:paraId="76994C49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 xml:space="preserve"> Чтение чертежей</w:t>
            </w:r>
          </w:p>
        </w:tc>
        <w:tc>
          <w:tcPr>
            <w:tcW w:w="3084" w:type="dxa"/>
          </w:tcPr>
          <w:p w14:paraId="72108D78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F3671D" w14:paraId="67F0D22C" w14:textId="77777777" w:rsidTr="00865A96">
        <w:tc>
          <w:tcPr>
            <w:tcW w:w="6487" w:type="dxa"/>
          </w:tcPr>
          <w:p w14:paraId="0681A1FC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Электротехника</w:t>
            </w:r>
          </w:p>
        </w:tc>
        <w:tc>
          <w:tcPr>
            <w:tcW w:w="3084" w:type="dxa"/>
          </w:tcPr>
          <w:p w14:paraId="362FEF01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F3671D" w14:paraId="5DD3125B" w14:textId="77777777" w:rsidTr="00865A96">
        <w:tc>
          <w:tcPr>
            <w:tcW w:w="6487" w:type="dxa"/>
          </w:tcPr>
          <w:p w14:paraId="1CBBBD53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ПМ.01 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3084" w:type="dxa"/>
          </w:tcPr>
          <w:p w14:paraId="695ADCBC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F3671D" w14:paraId="397F0579" w14:textId="77777777" w:rsidTr="00865A96">
        <w:tc>
          <w:tcPr>
            <w:tcW w:w="6487" w:type="dxa"/>
          </w:tcPr>
          <w:p w14:paraId="057402C8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4E9B5E57" w14:textId="77777777" w:rsidR="00F3671D" w:rsidRPr="00B36817" w:rsidRDefault="00F3671D" w:rsidP="00865A96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5901D2F0" w14:textId="77777777" w:rsidR="00F3671D" w:rsidRPr="008236C5" w:rsidRDefault="00F3671D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3606352D" w14:textId="77777777" w:rsidR="00193317" w:rsidRPr="00193317" w:rsidRDefault="00193317" w:rsidP="008D00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2ОРГАНИЗАЦИОННО-ПЕДАГОГИЧЕСКИЕ УСЛОВИЯ</w:t>
      </w:r>
    </w:p>
    <w:p w14:paraId="2732E015" w14:textId="77777777" w:rsidR="00193317" w:rsidRPr="00193317" w:rsidRDefault="00193317" w:rsidP="00193317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65CB4C36" w14:textId="77777777" w:rsidR="00193317" w:rsidRPr="00193317" w:rsidRDefault="00193317" w:rsidP="00193317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43379181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организаций,обеспечивающих</w:t>
      </w:r>
      <w:proofErr w:type="spellEnd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45D5CC31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360754D5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524E51D5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21A64C25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03C3F346" w14:textId="77777777" w:rsidR="00193317" w:rsidRDefault="00193317" w:rsidP="0019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0F587104" w14:textId="77777777" w:rsidR="00193317" w:rsidRPr="00193317" w:rsidRDefault="00193317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EF45CDA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193317" w:rsidRPr="00193317">
        <w:rPr>
          <w:rFonts w:ascii="Times New Roman" w:hAnsi="Times New Roman"/>
          <w:bCs/>
          <w:sz w:val="24"/>
          <w:szCs w:val="24"/>
        </w:rPr>
        <w:t>Инженерной графики;</w:t>
      </w:r>
    </w:p>
    <w:p w14:paraId="0F9AEC18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</w:t>
      </w:r>
      <w:r w:rsidR="00193317" w:rsidRPr="00193317">
        <w:rPr>
          <w:rFonts w:ascii="Times New Roman" w:hAnsi="Times New Roman"/>
          <w:bCs/>
          <w:sz w:val="24"/>
          <w:szCs w:val="24"/>
        </w:rPr>
        <w:t xml:space="preserve"> Охраны труда</w:t>
      </w:r>
      <w:r w:rsidR="00193317">
        <w:rPr>
          <w:rFonts w:ascii="Times New Roman" w:hAnsi="Times New Roman"/>
          <w:bCs/>
          <w:sz w:val="24"/>
          <w:szCs w:val="24"/>
        </w:rPr>
        <w:t>.</w:t>
      </w:r>
    </w:p>
    <w:p w14:paraId="4560007A" w14:textId="77777777" w:rsidR="00193317" w:rsidRPr="00CB292B" w:rsidRDefault="00193317" w:rsidP="001933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EFF2529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6D414B64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7CF62FB0" w14:textId="77777777" w:rsidR="00B411B0" w:rsidRPr="00B411B0" w:rsidRDefault="00B411B0" w:rsidP="00B411B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0B907697" w14:textId="77777777" w:rsidR="00B411B0" w:rsidRPr="00B411B0" w:rsidRDefault="009775BE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Д</w:t>
      </w:r>
      <w:r w:rsidR="00B411B0" w:rsidRPr="00B411B0">
        <w:rPr>
          <w:rStyle w:val="FontStyle68"/>
          <w:sz w:val="24"/>
          <w:szCs w:val="24"/>
        </w:rPr>
        <w:t>вигателей внутреннего сгорания;</w:t>
      </w:r>
    </w:p>
    <w:p w14:paraId="402237E0" w14:textId="77777777" w:rsidR="00B411B0" w:rsidRPr="00B411B0" w:rsidRDefault="009775BE" w:rsidP="00B411B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Э</w:t>
      </w:r>
      <w:r w:rsidR="00B411B0" w:rsidRPr="00B411B0">
        <w:rPr>
          <w:rStyle w:val="FontStyle68"/>
          <w:sz w:val="24"/>
          <w:szCs w:val="24"/>
        </w:rPr>
        <w:t>лектрооборудования автомобилей;</w:t>
      </w:r>
    </w:p>
    <w:p w14:paraId="7BC66EFA" w14:textId="77777777" w:rsidR="00B411B0" w:rsidRPr="00B411B0" w:rsidRDefault="009775BE" w:rsidP="00B411B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069C6E86" w14:textId="77777777" w:rsidR="00B411B0" w:rsidRPr="00B411B0" w:rsidRDefault="009775BE" w:rsidP="00B411B0">
      <w:pPr>
        <w:pStyle w:val="Style10"/>
        <w:widowControl/>
        <w:ind w:right="2995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3A48CE57" w14:textId="77777777" w:rsidR="00B411B0" w:rsidRPr="00B411B0" w:rsidRDefault="00B411B0" w:rsidP="00B411B0">
      <w:pPr>
        <w:pStyle w:val="Style10"/>
        <w:widowControl/>
        <w:ind w:right="2995"/>
        <w:rPr>
          <w:bCs/>
        </w:rPr>
      </w:pPr>
    </w:p>
    <w:p w14:paraId="1620BA46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0096BAAB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Слесарные;</w:t>
      </w:r>
    </w:p>
    <w:p w14:paraId="3183DE2E" w14:textId="77777777" w:rsidR="00B411B0" w:rsidRDefault="009775BE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  <w:t>Демонтажно-монтажные;</w:t>
      </w:r>
    </w:p>
    <w:p w14:paraId="2AEF5D0F" w14:textId="77777777" w:rsidR="00B7142C" w:rsidRDefault="00B7142C" w:rsidP="00B7142C">
      <w:pPr>
        <w:pStyle w:val="Style10"/>
        <w:widowControl/>
        <w:spacing w:line="317" w:lineRule="exact"/>
        <w:ind w:right="-2"/>
      </w:pPr>
      <w:r>
        <w:rPr>
          <w:rStyle w:val="FontStyle68"/>
          <w:sz w:val="24"/>
          <w:szCs w:val="24"/>
        </w:rPr>
        <w:t xml:space="preserve">3.         </w:t>
      </w:r>
      <w:r w:rsidR="00127269" w:rsidRPr="00E22277">
        <w:t>Обслуживание грузовой техники</w:t>
      </w:r>
      <w:r w:rsidR="00127269">
        <w:t>;</w:t>
      </w:r>
    </w:p>
    <w:p w14:paraId="3BD1DF54" w14:textId="77777777" w:rsidR="00B7142C" w:rsidRDefault="00B7142C" w:rsidP="00B7142C">
      <w:pPr>
        <w:pStyle w:val="Style10"/>
        <w:widowControl/>
        <w:spacing w:line="317" w:lineRule="exact"/>
        <w:ind w:right="-2"/>
      </w:pPr>
      <w:r>
        <w:t xml:space="preserve">4.         </w:t>
      </w:r>
      <w:r w:rsidR="00127269" w:rsidRPr="00C26DCA">
        <w:t>Ремонт и обслуживание легковых автомобилей</w:t>
      </w:r>
      <w:r w:rsidR="00127269">
        <w:t>.</w:t>
      </w:r>
    </w:p>
    <w:p w14:paraId="7D7177A9" w14:textId="77777777" w:rsidR="00B411B0" w:rsidRPr="00B411B0" w:rsidRDefault="00B411B0" w:rsidP="00B411B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05088456" w14:textId="77777777" w:rsidR="00B411B0" w:rsidRPr="00B411B0" w:rsidRDefault="00B411B0" w:rsidP="00B411B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32C9871F" w14:textId="77777777" w:rsidR="00B411B0" w:rsidRPr="00B411B0" w:rsidRDefault="00B411B0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78518CB8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6B907497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Образовательная организация, реализующая программу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по профессии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должна располагать материально-технической базой, обеспечивающей</w:t>
      </w:r>
    </w:p>
    <w:p w14:paraId="1FD5A78A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</w:p>
    <w:p w14:paraId="62891526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соответствующей действующим санитарным и противопожарным правилам и нормам в разрезе выбранных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траекторий Минимально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необходимый</w:t>
      </w:r>
    </w:p>
    <w:p w14:paraId="3FFD3F9A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для реализации ППО перечень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материально- технического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обеспечения, включает в себя:</w:t>
      </w:r>
    </w:p>
    <w:p w14:paraId="717DC6E4" w14:textId="77777777" w:rsidR="00B411B0" w:rsidRPr="00193317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795F37FD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411C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A464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6BC8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745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B4061" w:rsidRPr="004377D0" w14:paraId="38ED5A12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3D47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9C81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Инженерная графика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20C7" w14:textId="77777777" w:rsidR="002B4061" w:rsidRPr="002B4061" w:rsidRDefault="002B4061" w:rsidP="002B4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«Инженерная графика» - 2 шт., объемные модели «Геометрические тела» - 20 шт., деталей с простым разрезом – 15 шт., зубчатые колеса – 15шт.,детали валов – 10 шт., детали со сложным разрезом– 10 шт., комплект деталей с резьбой для выполнения эскизов;- резьбовые соединения, макеты развёртки геометрических тел (призмы, пирамиды), макет развёртки куба с основными видами, макет развёртки комплексного чертежа, 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ехническими средствами обучения;</w:t>
            </w:r>
          </w:p>
          <w:p w14:paraId="446C46E3" w14:textId="77777777" w:rsidR="002B4061" w:rsidRPr="002B4061" w:rsidRDefault="002B4061" w:rsidP="002B4061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комплекты мерительных инструментов: штангенциркуль – 3 шт., резьбомеры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радиусмеры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– 1 шт., кронциркуль – 1 шт.,- чертежные принадлежности, образцы заданий к выполнению практических работ, стенды с образцами работ;</w:t>
            </w:r>
          </w:p>
          <w:p w14:paraId="08E84F14" w14:textId="77777777" w:rsidR="002B4061" w:rsidRPr="002B4061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E793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 с программным КОМПАС – 3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, «AutoCAD»4,МФУ Canon MF 4018,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кодоскоп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с комплектом фолий по черчению.</w:t>
            </w:r>
          </w:p>
        </w:tc>
      </w:tr>
      <w:tr w:rsidR="002B4061" w:rsidRPr="004377D0" w14:paraId="42CE7FF6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540A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D1D0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8CC1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7A19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70FC801" w14:textId="77777777" w:rsidR="002B4061" w:rsidRDefault="002B4061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78745B" w14:textId="77777777" w:rsidR="004B22BB" w:rsidRDefault="004B22BB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147E0E" w14:textId="77777777" w:rsidR="004B22BB" w:rsidRDefault="004B22BB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34C55E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lastRenderedPageBreak/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665E96E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584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C61C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101E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4A7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9775BE" w:rsidRPr="004377D0" w14:paraId="3CF9A30F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5808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11562" w14:textId="77777777" w:rsidR="009775BE" w:rsidRPr="009775BE" w:rsidRDefault="009775BE" w:rsidP="009775B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75BE">
              <w:rPr>
                <w:rFonts w:ascii="Times New Roman" w:hAnsi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234E085A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31D92" w14:textId="77777777" w:rsidR="009775BE" w:rsidRPr="009775BE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приборы, инструменты и приспособления:</w:t>
            </w:r>
          </w:p>
          <w:p w14:paraId="23B21859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lastRenderedPageBreak/>
              <w:t xml:space="preserve">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CB8D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PentiumIV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4AB30AD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15130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48E01" w14:textId="77777777" w:rsidR="009775BE" w:rsidRPr="00A2180A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80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2180A">
              <w:rPr>
                <w:rStyle w:val="FontStyle68"/>
                <w:sz w:val="20"/>
                <w:szCs w:val="20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8A7F6" w14:textId="77777777" w:rsidR="009775BE" w:rsidRPr="009775BE" w:rsidRDefault="009775BE" w:rsidP="009775B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копера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электрододержателей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  <w:p w14:paraId="77A05BE9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2E7CA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2F8E5F0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2FD58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DF7C0" w14:textId="77777777" w:rsidR="009775BE" w:rsidRPr="00B411B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7855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35130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061" w:rsidRPr="004377D0" w14:paraId="53DF78A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0590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5027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C78A8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60AD8E4F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7D395F4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двигатели внутреннего сгорания;</w:t>
            </w:r>
          </w:p>
          <w:p w14:paraId="1D088321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6A9B512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6384CF3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790E0B2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2ACDD9E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362CBEB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C7559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264ECA8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37BB4B0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2739D35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706D5FE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2F04528B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  <w:tr w:rsidR="002B4061" w:rsidRPr="004377D0" w14:paraId="6383C251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3CC6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52DF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0617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63738462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61AA903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676CA94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карточки индивидуальных заданий;</w:t>
            </w:r>
          </w:p>
          <w:p w14:paraId="4EA64A2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5C7799B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7350589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6C62AC2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27F20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0414372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998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E24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06D4B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376DDC98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0CB480EC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03C29F1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5C5D5E5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9F40D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586262B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5390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A65A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Учебная станция </w:t>
            </w: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BF31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Подъемник 4-х стоечный</w:t>
            </w:r>
          </w:p>
          <w:p w14:paraId="3309B7C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Тест система СКО-1М</w:t>
            </w:r>
          </w:p>
          <w:p w14:paraId="16DB77B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для проверки и регулировки фар</w:t>
            </w:r>
          </w:p>
          <w:p w14:paraId="7C8CE3C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ТТ- Мини</w:t>
            </w:r>
          </w:p>
          <w:p w14:paraId="440B0E8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77D0">
              <w:rPr>
                <w:rFonts w:ascii="Times New Roman" w:hAnsi="Times New Roman"/>
                <w:sz w:val="20"/>
                <w:szCs w:val="20"/>
              </w:rPr>
              <w:t>Пуско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>-зарядное устройство</w:t>
            </w:r>
          </w:p>
          <w:p w14:paraId="7739249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замены масла</w:t>
            </w:r>
          </w:p>
          <w:p w14:paraId="663D7CA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Компрессор</w:t>
            </w:r>
          </w:p>
          <w:p w14:paraId="5FE353A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шиномонтажный</w:t>
            </w:r>
          </w:p>
          <w:p w14:paraId="2F0D10B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балансировочный</w:t>
            </w:r>
          </w:p>
          <w:p w14:paraId="234767FE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Газоанализатор</w:t>
            </w:r>
          </w:p>
          <w:p w14:paraId="056D4C8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Пресс гидравлический</w:t>
            </w:r>
          </w:p>
          <w:p w14:paraId="4D1C7A1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промывки форсунок</w:t>
            </w:r>
          </w:p>
          <w:p w14:paraId="58843837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636D85D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7BB4B6F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5EDAFE9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12669665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44D81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Персональный </w:t>
            </w: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2E3DF2C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1998915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0D0D966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5D4F72F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4BFA322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51713BC7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00F1777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E03DF5C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4377D0" w14:paraId="6D4A8BE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AFE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606F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612D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D852B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C5FF0" w:rsidRPr="004377D0" w14:paraId="111F174A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5E91E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D19C4" w14:textId="77777777" w:rsidR="002C5FF0" w:rsidRPr="004377D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1CF6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наборы слесарного инструмента, наборы измерительных инструментов, расходные материалы, отрезной инструмент, верстаки слесарные, тиски настольные, станки сверлильные, станок деревообрабатывающий, станки фрезерные,   </w:t>
            </w:r>
            <w:r w:rsidRPr="002C5F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расходные материалы;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комплекты средств индивидуальной защиты; огнетушители.</w:t>
            </w:r>
          </w:p>
          <w:p w14:paraId="6E5E0260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верстак слесарный на одно рабочее место -15 шт., тиски настольные – 15 шт., комплект слесарного инструмента – 15 шт., обдирочно-шлифовальный станок ОШ-1 – 1 шт., полировальный станок ПС-1 – 1 шт., настольно-сверлильный станок 2М112 – 1 шт., печь муфельная 1 шт., токарный станок – 9 шт., станок для гибки листовой стали (ручной), трубогиб, плита поверочная разметочная, </w:t>
            </w:r>
          </w:p>
          <w:p w14:paraId="278E0421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шкаф инструментальный – 2 шт.,</w:t>
            </w:r>
          </w:p>
          <w:p w14:paraId="0E412528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комплекты средств индивидуальной защиты; наглядные пособия для проведения слесарных работ, комплект плакатов по слесарной обработке 20 листов,</w:t>
            </w:r>
          </w:p>
          <w:p w14:paraId="743B27BA" w14:textId="77777777" w:rsidR="002C5FF0" w:rsidRPr="002C5FF0" w:rsidRDefault="002C5FF0" w:rsidP="00BC1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 измерительных инструментов: средство для определения углов заточки токарных резцов – 4шт, набор токарных резцов, фрез, сверл, гладкий микрометр (0,25; 25х50; 100х150)-7шт., угломер тип УН – 1шт., угломер транспортирного типа – 1шт., набор плиток для 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определения чистоты обработанной поверхности- 1шт., микрометрический нутромер – 1шт., штангенциркуль ШЦ-1 – 1шт.; ШЦ-2 – 2шт., </w:t>
            </w:r>
            <w:proofErr w:type="spellStart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штангензубомер</w:t>
            </w:r>
            <w:proofErr w:type="spellEnd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– 1шт., набор плиток плоскопараллельных – 1шт.</w:t>
            </w:r>
          </w:p>
          <w:p w14:paraId="1C6FED41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92A2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5FF0" w:rsidRPr="004377D0" w14:paraId="7DD3E64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D1B77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9D2B" w14:textId="77777777" w:rsidR="002C5FF0" w:rsidRPr="002C5FF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5FF0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34B1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36DF3B60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2CF599E2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651D3BEE" w14:textId="77777777" w:rsidR="002C5FF0" w:rsidRPr="002C5FF0" w:rsidRDefault="002C5FF0" w:rsidP="002C5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2D910895" w14:textId="77777777" w:rsidR="002C5FF0" w:rsidRPr="002C5FF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2FDEB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42C" w:rsidRPr="004377D0" w14:paraId="12CCBBE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61DB1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DD85B" w14:textId="77777777" w:rsidR="00B7142C" w:rsidRPr="008D0E7F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F8B8" w14:textId="77777777" w:rsidR="00B7142C" w:rsidRPr="008D0E7F" w:rsidRDefault="00B7142C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</w:t>
            </w:r>
            <w:proofErr w:type="gram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 для двигателя; верстак с  защитным экраном +тиски; набор с инструментом; лампа переноска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F86A2" w14:textId="77777777" w:rsidR="00B7142C" w:rsidRPr="0026337A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B7142C" w:rsidRPr="004377D0" w14:paraId="1DCBB15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0AE6F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4A" w14:textId="77777777" w:rsidR="00B7142C" w:rsidRPr="004877AD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7EA2A" w14:textId="77777777" w:rsidR="00B7142C" w:rsidRPr="004877AD" w:rsidRDefault="00B7142C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8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выхлопных газов(вытяжная вентиляция); </w:t>
            </w:r>
            <w:hyperlink r:id="rId9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заправки автокондиционеров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0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стенд опрессовки </w:t>
              </w:r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гбц</w:t>
              </w:r>
              <w:proofErr w:type="spellEnd"/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видеоэндоскоп</w:t>
              </w:r>
              <w:proofErr w:type="spellEnd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с гибким зондом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компрессор поршневой;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съёмник сальников к/в, р/в; набор микрометров (комплект)0-25, 25-50, 50-75, 75-100; съёмник сальников клапанов; ключ моментный (комплект)5-25, 19-110. </w:t>
            </w:r>
            <w:proofErr w:type="gram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1A96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2A5FA0C3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31A7353A" w14:textId="77777777" w:rsidR="00ED58C5" w:rsidRPr="00ED58C5" w:rsidRDefault="00ED58C5" w:rsidP="00271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учебную практику (производственное обучение).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Учебнаяпрактика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 xml:space="preserve"> реализуется в мастерских профессиональной образовательной организации и требует наличия оборудования, инструментов,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расходныхматериалов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>, обеспечивающих выполнение всех видов работ.</w:t>
      </w:r>
    </w:p>
    <w:p w14:paraId="76B1CA7C" w14:textId="77777777" w:rsidR="00ED58C5" w:rsidRDefault="00ED58C5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B1DDC7" w14:textId="77777777" w:rsid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4B95CFF8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4D582B2B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4A7CF4CD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6C830B1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3900D66F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702F3BE2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5F194BF4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6883BD69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10642F5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0843745E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1ED3F8F1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4501F145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7691B4FC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Кузнецов,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4ED92E58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7CD3B71D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6124C8DF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5B3AFE3C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01381ADE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6B6CAC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1434DAE7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Останин Д.К. Техническое обслуживание и ремонт автотранспорта, методическое пособие по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преподаваниюпрофессионального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4ABE9BBF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0D69C156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2D2AB6A4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5AAD8678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4E0CA214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2B61A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4400DF4F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7083A7B2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05C55B3E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F4A0B7F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56A80D42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08117C37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21D6F84A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4EFFEC19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4B116448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540F8E4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589941C1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0A7C7DEE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13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64F7CDC1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119D4B18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5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5A56935C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6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466020BD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7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70D4D736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8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305129AE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34B8C3D1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2F3CE6F8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757ADB" w14:textId="77777777" w:rsidR="00ED58C5" w:rsidRPr="00ED58C5" w:rsidRDefault="00ED58C5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0BF6F755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1C7B2E34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3CA84ED1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1FE47E2C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1BC91416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0C144904" w14:textId="77777777" w:rsidR="00ED58C5" w:rsidRPr="00ED58C5" w:rsidRDefault="00ED58C5" w:rsidP="00ED58C5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0141DAB3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566FBA00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173F7BF4" w14:textId="77777777" w:rsid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иМДК</w:t>
      </w:r>
      <w:proofErr w:type="spellEnd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7982F86F" w14:textId="77777777" w:rsidR="00FA74BB" w:rsidRDefault="00FA74BB" w:rsidP="00FA74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</w:t>
      </w:r>
      <w:proofErr w:type="spellStart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3081AE64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7A0BF3BD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37928974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0BB00148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7A2DEE56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4F1D4883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31739964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3AD055F7" w14:textId="77777777" w:rsidR="00ED58C5" w:rsidRPr="00ED58C5" w:rsidRDefault="00ED58C5" w:rsidP="00ED58C5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657EA6E4" w14:textId="77777777" w:rsidR="00ED58C5" w:rsidRP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46D56194" w14:textId="77777777" w:rsidR="00ED58C5" w:rsidRPr="00ED58C5" w:rsidRDefault="00ED58C5">
      <w:pPr>
        <w:rPr>
          <w:rFonts w:ascii="Times New Roman" w:hAnsi="Times New Roman" w:cs="Times New Roman"/>
          <w:sz w:val="24"/>
          <w:szCs w:val="24"/>
        </w:rPr>
      </w:pPr>
    </w:p>
    <w:p w14:paraId="030D4210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EAC0461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1830C94C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22A71ABD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</w:t>
      </w:r>
      <w:r w:rsidR="008A102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пере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</w:p>
    <w:p w14:paraId="7FB98BFD" w14:textId="77777777" w:rsidR="004D6ECF" w:rsidRPr="004D6EC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по профессии  </w:t>
      </w:r>
      <w:r w:rsidR="00D709BC" w:rsidRPr="002B76C4">
        <w:rPr>
          <w:rFonts w:ascii="Times New Roman" w:eastAsia="Times New Roman" w:hAnsi="Times New Roman" w:cs="Times New Roman"/>
          <w:b/>
          <w:bCs/>
          <w:sz w:val="28"/>
          <w:szCs w:val="28"/>
        </w:rPr>
        <w:t>18552</w:t>
      </w:r>
      <w:r w:rsidR="00D709BC" w:rsidRPr="009E4F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слесарь по ремонту </w:t>
      </w:r>
      <w:r w:rsidR="00D709BC" w:rsidRPr="009E4F63">
        <w:rPr>
          <w:rFonts w:ascii="Times New Roman" w:hAnsi="Times New Roman" w:cs="Times New Roman"/>
          <w:b/>
          <w:bCs/>
          <w:sz w:val="28"/>
          <w:szCs w:val="28"/>
        </w:rPr>
        <w:t>по топливной аппаратуры</w:t>
      </w:r>
      <w:r w:rsidR="00D709BC" w:rsidRPr="009E4F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2, 3 разряда</w:t>
      </w:r>
    </w:p>
    <w:p w14:paraId="0C3C661E" w14:textId="77777777" w:rsidR="004D6ECF" w:rsidRPr="00D709BC" w:rsidRDefault="004D6ECF" w:rsidP="00D709B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4265475" w14:textId="77777777" w:rsidR="004D6ECF" w:rsidRPr="004D6ECF" w:rsidRDefault="004D6ECF" w:rsidP="004D6EC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4D82D1E3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</w:t>
      </w:r>
      <w:r w:rsidR="008A1026">
        <w:rPr>
          <w:rFonts w:ascii="Times New Roman" w:hAnsi="Times New Roman"/>
          <w:sz w:val="24"/>
          <w:szCs w:val="24"/>
        </w:rPr>
        <w:t>пере</w:t>
      </w:r>
      <w:r w:rsidR="00E548CA" w:rsidRPr="00E548CA">
        <w:rPr>
          <w:rFonts w:ascii="Times New Roman" w:hAnsi="Times New Roman"/>
          <w:sz w:val="24"/>
          <w:szCs w:val="24"/>
        </w:rPr>
        <w:t>подготовки) по профессии  18511 слесарь по ремонту автомобилей 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="00E548CA"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="00E548CA" w:rsidRPr="00E548CA">
        <w:rPr>
          <w:rFonts w:ascii="Times New Roman" w:hAnsi="Times New Roman"/>
          <w:sz w:val="24"/>
          <w:szCs w:val="24"/>
        </w:rPr>
        <w:t xml:space="preserve"> системам автомобиля", 3-ый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2EBAD2F3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503B73D1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13D6F3F7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385A18CE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73767B03" w14:textId="77777777" w:rsidR="000A706B" w:rsidRPr="000A706B" w:rsidRDefault="000A706B" w:rsidP="00E548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235A1CAD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530AD29E" w14:textId="77777777" w:rsidR="008A1026" w:rsidRPr="008A1026" w:rsidRDefault="00E548CA" w:rsidP="008A1026">
      <w:pPr>
        <w:tabs>
          <w:tab w:val="left" w:pos="420"/>
        </w:tabs>
        <w:ind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слушателям: </w:t>
      </w:r>
    </w:p>
    <w:p w14:paraId="613ED2F6" w14:textId="77777777" w:rsidR="0093043C" w:rsidRPr="00AF251F" w:rsidRDefault="0093043C" w:rsidP="0093043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422FFFDC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776241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6D012E74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616005FC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3BD2797A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148B0A80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lastRenderedPageBreak/>
        <w:t>Максимальный объём аудиторной учебной нагрузки составляет 36 академических часа в неделю.</w:t>
      </w:r>
    </w:p>
    <w:p w14:paraId="351E876C" w14:textId="77777777" w:rsidR="000A706B" w:rsidRPr="000A706B" w:rsidRDefault="000A706B" w:rsidP="00D709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6F3E198A" w14:textId="77777777" w:rsidR="000A706B" w:rsidRPr="000A706B" w:rsidRDefault="000A706B" w:rsidP="000A706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3C66C522" w14:textId="77777777" w:rsidR="000A706B" w:rsidRPr="00ED58C5" w:rsidRDefault="000A706B" w:rsidP="000A706B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4DA588E2" w14:textId="77777777" w:rsidR="007B15BB" w:rsidRPr="00ED58C5" w:rsidRDefault="007B15BB" w:rsidP="007B15BB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628136A4" w14:textId="77777777" w:rsidR="007B15BB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121A2B0A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10F1E2F8" w14:textId="77777777" w:rsidR="007B15BB" w:rsidRPr="00ED58C5" w:rsidRDefault="007B15BB" w:rsidP="007B15BB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2A9D10BF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66984241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7A32B3C4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06276596" w14:textId="77777777" w:rsidR="000A706B" w:rsidRPr="000A706B" w:rsidRDefault="000A706B" w:rsidP="004B22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3070D6E0" w14:textId="77777777" w:rsidR="004670FA" w:rsidRDefault="004670FA" w:rsidP="000A706B">
      <w:pPr>
        <w:rPr>
          <w:sz w:val="24"/>
          <w:szCs w:val="24"/>
        </w:rPr>
      </w:pPr>
    </w:p>
    <w:p w14:paraId="73F02FBB" w14:textId="77777777" w:rsidR="004B22BB" w:rsidRDefault="004B22BB" w:rsidP="000A706B">
      <w:pPr>
        <w:rPr>
          <w:sz w:val="24"/>
          <w:szCs w:val="24"/>
        </w:rPr>
        <w:sectPr w:rsidR="004B22BB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4B22BB" w:rsidRPr="00654149" w14:paraId="3804E36D" w14:textId="77777777" w:rsidTr="00865A96">
        <w:tc>
          <w:tcPr>
            <w:tcW w:w="1134" w:type="dxa"/>
            <w:vMerge w:val="restart"/>
          </w:tcPr>
          <w:p w14:paraId="60640966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9809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6558232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AB099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29658DFD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4B22BB" w:rsidRPr="00654149" w14:paraId="2A63EF68" w14:textId="77777777" w:rsidTr="00865A96">
        <w:tc>
          <w:tcPr>
            <w:tcW w:w="1134" w:type="dxa"/>
            <w:vMerge/>
          </w:tcPr>
          <w:p w14:paraId="2E959AA3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3C5A2CB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A715518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A6EE9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0EDD976C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6606B53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4B22BB" w:rsidRPr="00654149" w14:paraId="059E34BC" w14:textId="77777777" w:rsidTr="00865A96">
        <w:tc>
          <w:tcPr>
            <w:tcW w:w="1134" w:type="dxa"/>
            <w:vMerge/>
          </w:tcPr>
          <w:p w14:paraId="56E42120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8D7B93F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6EA5996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777BB611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60049D9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2C1D9307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3480AEAE" w14:textId="77777777" w:rsidTr="00865A96">
        <w:tc>
          <w:tcPr>
            <w:tcW w:w="1134" w:type="dxa"/>
            <w:vMerge/>
          </w:tcPr>
          <w:p w14:paraId="2159C4D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BE092CB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16C3BC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03F214E" w14:textId="77777777" w:rsidR="004B22BB" w:rsidRPr="004255C5" w:rsidRDefault="004B22BB" w:rsidP="00865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40ED9483" w14:textId="77777777" w:rsidR="004B22BB" w:rsidRPr="004255C5" w:rsidRDefault="004B22BB" w:rsidP="00865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75674412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5AB689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6BD93576" w14:textId="77777777" w:rsidR="004B22BB" w:rsidRPr="004255C5" w:rsidRDefault="004B22BB" w:rsidP="00865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06E4D553" w14:textId="77777777" w:rsidR="004B22BB" w:rsidRPr="004255C5" w:rsidRDefault="004B22BB" w:rsidP="00865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13D88288" w14:textId="77777777" w:rsidR="004B22BB" w:rsidRPr="004255C5" w:rsidRDefault="004B22BB" w:rsidP="00865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741469C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4E2AF758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15FD524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6C15184A" w14:textId="77777777" w:rsidTr="00865A96">
        <w:tc>
          <w:tcPr>
            <w:tcW w:w="1134" w:type="dxa"/>
          </w:tcPr>
          <w:p w14:paraId="47BA129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486717D9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360AAB2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254263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14C122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E60749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566E289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470D80D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22BB" w:rsidRPr="00654149" w14:paraId="05EC4337" w14:textId="77777777" w:rsidTr="00865A96">
        <w:tc>
          <w:tcPr>
            <w:tcW w:w="1134" w:type="dxa"/>
          </w:tcPr>
          <w:p w14:paraId="0051BAB5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5A7473EA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68" w:type="dxa"/>
          </w:tcPr>
          <w:p w14:paraId="408FC0C2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5E2B827" w14:textId="77777777" w:rsidR="004B22BB" w:rsidRPr="002A1487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BF9CA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2EA0032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166138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39C8020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18E46086" w14:textId="77777777" w:rsidTr="00865A96">
        <w:tc>
          <w:tcPr>
            <w:tcW w:w="1134" w:type="dxa"/>
          </w:tcPr>
          <w:p w14:paraId="53DB448F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1DE208E7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Экономический курс</w:t>
            </w:r>
          </w:p>
        </w:tc>
        <w:tc>
          <w:tcPr>
            <w:tcW w:w="2268" w:type="dxa"/>
          </w:tcPr>
          <w:p w14:paraId="037C4F6D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2FFC357" w14:textId="77777777" w:rsidR="004B22BB" w:rsidRPr="006870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5CA08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48545E3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7AE23A3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1E9A1A0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3AE35FBD" w14:textId="77777777" w:rsidTr="00865A96">
        <w:tc>
          <w:tcPr>
            <w:tcW w:w="1134" w:type="dxa"/>
          </w:tcPr>
          <w:p w14:paraId="0C57A516" w14:textId="77777777" w:rsidR="004B22BB" w:rsidRPr="002A1487" w:rsidRDefault="004B22BB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487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964FD82" w14:textId="77777777" w:rsidR="004B22BB" w:rsidRPr="006870C5" w:rsidRDefault="004B22BB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Основы рыночной экономики и</w:t>
            </w:r>
          </w:p>
          <w:p w14:paraId="525E26C3" w14:textId="77777777" w:rsidR="004B22BB" w:rsidRPr="006870C5" w:rsidRDefault="004B22BB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2268" w:type="dxa"/>
          </w:tcPr>
          <w:p w14:paraId="0101EC12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1CA313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CF4AE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1F783949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23A6B0D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629C12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22BB" w:rsidRPr="00654149" w14:paraId="4FEDF96D" w14:textId="77777777" w:rsidTr="00865A96">
        <w:tc>
          <w:tcPr>
            <w:tcW w:w="1134" w:type="dxa"/>
          </w:tcPr>
          <w:p w14:paraId="3FDCB199" w14:textId="77777777" w:rsidR="004B22BB" w:rsidRPr="002A1487" w:rsidRDefault="004B22BB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960F8E" w14:textId="77777777" w:rsidR="004B22BB" w:rsidRPr="005F0ACB" w:rsidRDefault="004B22BB" w:rsidP="0086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ACB">
              <w:rPr>
                <w:rFonts w:ascii="Times New Roman" w:hAnsi="Times New Roman" w:cs="Times New Roman"/>
                <w:sz w:val="24"/>
                <w:szCs w:val="24"/>
              </w:rPr>
              <w:t>Общетехнический курс</w:t>
            </w:r>
          </w:p>
        </w:tc>
        <w:tc>
          <w:tcPr>
            <w:tcW w:w="2268" w:type="dxa"/>
          </w:tcPr>
          <w:p w14:paraId="67DF6D4F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1716EC8" w14:textId="77777777" w:rsidR="004B22BB" w:rsidRPr="005F0ACB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B3A48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1BBBFE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D3B9C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8A4A8D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493AC0D7" w14:textId="77777777" w:rsidTr="00865A96">
        <w:tc>
          <w:tcPr>
            <w:tcW w:w="1134" w:type="dxa"/>
          </w:tcPr>
          <w:p w14:paraId="7786A2B6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031D1156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268" w:type="dxa"/>
          </w:tcPr>
          <w:p w14:paraId="0D2ED568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8BD9CF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3CC58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7" w:type="dxa"/>
          </w:tcPr>
          <w:p w14:paraId="1F72DA56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42EC653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17B10A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B22BB" w:rsidRPr="00654149" w14:paraId="2F26BB07" w14:textId="77777777" w:rsidTr="00865A96">
        <w:tc>
          <w:tcPr>
            <w:tcW w:w="1134" w:type="dxa"/>
          </w:tcPr>
          <w:p w14:paraId="6E04E0B4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4C2D491C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Чтение чертежей</w:t>
            </w:r>
          </w:p>
        </w:tc>
        <w:tc>
          <w:tcPr>
            <w:tcW w:w="2268" w:type="dxa"/>
          </w:tcPr>
          <w:p w14:paraId="005A8A6C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C7CFD25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0838D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7" w:type="dxa"/>
          </w:tcPr>
          <w:p w14:paraId="2079E534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F5AC5D7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864D405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B22BB" w:rsidRPr="00654149" w14:paraId="4DFFBE01" w14:textId="77777777" w:rsidTr="00865A96">
        <w:tc>
          <w:tcPr>
            <w:tcW w:w="1134" w:type="dxa"/>
          </w:tcPr>
          <w:p w14:paraId="7BE1D50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21B582EC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2268" w:type="dxa"/>
          </w:tcPr>
          <w:p w14:paraId="4B6C5F7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796456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F026B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6A0B7A66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5563959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86D8E7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B22BB" w:rsidRPr="00654149" w14:paraId="33415E13" w14:textId="77777777" w:rsidTr="00865A96">
        <w:tc>
          <w:tcPr>
            <w:tcW w:w="1134" w:type="dxa"/>
          </w:tcPr>
          <w:p w14:paraId="6729047A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2B9DAD8A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2268" w:type="dxa"/>
          </w:tcPr>
          <w:p w14:paraId="5B174C37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7D3C5F4" w14:textId="77777777" w:rsidR="004B22BB" w:rsidRPr="00766975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9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DF1AB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7" w:type="dxa"/>
          </w:tcPr>
          <w:p w14:paraId="690CE04C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2E059FC6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8CF4972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3F9603D9" w14:textId="77777777" w:rsidTr="00865A96">
        <w:tc>
          <w:tcPr>
            <w:tcW w:w="1134" w:type="dxa"/>
          </w:tcPr>
          <w:p w14:paraId="6DC2D990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7216145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2268" w:type="dxa"/>
          </w:tcPr>
          <w:p w14:paraId="069D8CEE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5343969" w14:textId="77777777" w:rsidR="004B22BB" w:rsidRPr="00776BA6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8B5EC4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0BF5514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2FABD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AE1480D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380D3966" w14:textId="77777777" w:rsidTr="00865A96">
        <w:tc>
          <w:tcPr>
            <w:tcW w:w="1134" w:type="dxa"/>
          </w:tcPr>
          <w:p w14:paraId="791E6F99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AC43A2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268" w:type="dxa"/>
          </w:tcPr>
          <w:p w14:paraId="2EAB6BDA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1556769" w14:textId="77777777" w:rsidR="004B22BB" w:rsidRPr="006870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6CD91F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ED25A06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D45C5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1BE840DE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:rsidRPr="00654149" w14:paraId="44F2B337" w14:textId="77777777" w:rsidTr="00865A96">
        <w:tc>
          <w:tcPr>
            <w:tcW w:w="1134" w:type="dxa"/>
          </w:tcPr>
          <w:p w14:paraId="6E5FD319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6D324623" w14:textId="77777777" w:rsidR="004B22BB" w:rsidRPr="006870C5" w:rsidRDefault="004B22BB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3CB9A7D3" w14:textId="77777777" w:rsidR="004B22BB" w:rsidRPr="006870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</w:tcPr>
          <w:p w14:paraId="39680DEA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7EA8FB0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97504B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3F022A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6EB04B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76E139A" w14:textId="77777777" w:rsidR="004B22BB" w:rsidRPr="004255C5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22BB" w14:paraId="25F268FD" w14:textId="77777777" w:rsidTr="00865A96">
        <w:tc>
          <w:tcPr>
            <w:tcW w:w="1134" w:type="dxa"/>
          </w:tcPr>
          <w:p w14:paraId="2DD22EA1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53B4AC" w14:textId="77777777" w:rsidR="004B22BB" w:rsidRPr="006870C5" w:rsidRDefault="004B22BB" w:rsidP="0086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6D4710AF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A58007C" w14:textId="77777777" w:rsidR="004B22BB" w:rsidRPr="00776BA6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177913" w14:textId="77777777" w:rsidR="004B22BB" w:rsidRPr="005F0ACB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1167" w:type="dxa"/>
          </w:tcPr>
          <w:p w14:paraId="088CBA8D" w14:textId="77777777" w:rsidR="004B22BB" w:rsidRPr="005F0ACB" w:rsidRDefault="004B22BB" w:rsidP="00865A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14:paraId="19DD7563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FED195A" w14:textId="77777777" w:rsidR="004B22BB" w:rsidRPr="004255C5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B27CD6" w14:textId="77777777" w:rsidR="004B22BB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5D6C1028" w14:textId="77777777" w:rsidR="004B22BB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15B4B663" w14:textId="77777777" w:rsidR="004B22BB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50C59E00" w14:textId="77777777" w:rsidR="004B22BB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484B3C04" w14:textId="77777777" w:rsidR="004B22BB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094A5360" w14:textId="77777777" w:rsidR="004B22BB" w:rsidRDefault="004B22BB" w:rsidP="004B22BB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6D4F43" w14:textId="77777777" w:rsidR="004B22BB" w:rsidRPr="00C2616D" w:rsidRDefault="004B22BB" w:rsidP="004B22BB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pPr w:leftFromText="180" w:rightFromText="180" w:vertAnchor="text" w:horzAnchor="margin" w:tblpXSpec="center" w:tblpY="415"/>
        <w:tblW w:w="15984" w:type="dxa"/>
        <w:tblLayout w:type="fixed"/>
        <w:tblLook w:val="04A0" w:firstRow="1" w:lastRow="0" w:firstColumn="1" w:lastColumn="0" w:noHBand="0" w:noVBand="1"/>
      </w:tblPr>
      <w:tblGrid>
        <w:gridCol w:w="424"/>
        <w:gridCol w:w="2094"/>
        <w:gridCol w:w="992"/>
        <w:gridCol w:w="709"/>
        <w:gridCol w:w="567"/>
        <w:gridCol w:w="62"/>
        <w:gridCol w:w="505"/>
        <w:gridCol w:w="567"/>
        <w:gridCol w:w="204"/>
        <w:gridCol w:w="363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456"/>
        <w:gridCol w:w="678"/>
        <w:gridCol w:w="992"/>
      </w:tblGrid>
      <w:tr w:rsidR="004B22BB" w14:paraId="61749F3F" w14:textId="77777777" w:rsidTr="00865A96">
        <w:tc>
          <w:tcPr>
            <w:tcW w:w="424" w:type="dxa"/>
            <w:vMerge w:val="restart"/>
          </w:tcPr>
          <w:p w14:paraId="13867876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4" w:type="dxa"/>
            <w:vMerge w:val="restart"/>
          </w:tcPr>
          <w:p w14:paraId="28C80668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92" w:type="dxa"/>
            <w:vMerge w:val="restart"/>
            <w:textDirection w:val="btLr"/>
          </w:tcPr>
          <w:p w14:paraId="1CAA9ED2" w14:textId="77777777" w:rsidR="004B22BB" w:rsidRDefault="004B22BB" w:rsidP="00865A96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589BAC5D" w14:textId="77777777" w:rsidR="004B22BB" w:rsidRPr="00B45F64" w:rsidRDefault="004B22BB" w:rsidP="00865A96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67304FF6" w14:textId="77777777" w:rsidR="004B22BB" w:rsidRPr="00B45F64" w:rsidRDefault="004B22BB" w:rsidP="00865A9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338" w:type="dxa"/>
            <w:gridSpan w:val="3"/>
          </w:tcPr>
          <w:p w14:paraId="43788AF3" w14:textId="77777777" w:rsidR="004B22BB" w:rsidRPr="00B45F64" w:rsidRDefault="004B22BB" w:rsidP="00865A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02776C6A" w14:textId="77777777" w:rsidR="004B22BB" w:rsidRPr="00B45F64" w:rsidRDefault="004B22BB" w:rsidP="00865A9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0" w:type="dxa"/>
            <w:gridSpan w:val="17"/>
          </w:tcPr>
          <w:p w14:paraId="3A86D3B5" w14:textId="77777777" w:rsidR="004B22BB" w:rsidRPr="00B45F64" w:rsidRDefault="004B22BB" w:rsidP="0086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4B22BB" w14:paraId="374E2E20" w14:textId="77777777" w:rsidTr="00865A96">
        <w:tc>
          <w:tcPr>
            <w:tcW w:w="424" w:type="dxa"/>
            <w:vMerge/>
          </w:tcPr>
          <w:p w14:paraId="520E1238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0DDE27D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46775A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5"/>
          </w:tcPr>
          <w:p w14:paraId="395D9C67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126" w:type="dxa"/>
            <w:gridSpan w:val="5"/>
          </w:tcPr>
          <w:p w14:paraId="5745DF27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268" w:type="dxa"/>
            <w:gridSpan w:val="4"/>
          </w:tcPr>
          <w:p w14:paraId="2E8EBCCD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977" w:type="dxa"/>
            <w:gridSpan w:val="5"/>
          </w:tcPr>
          <w:p w14:paraId="34EDD1F3" w14:textId="77777777" w:rsidR="004B22BB" w:rsidRPr="00B45F64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567" w:type="dxa"/>
          </w:tcPr>
          <w:p w14:paraId="229C2A13" w14:textId="77777777" w:rsidR="004B22BB" w:rsidRPr="00FB2734" w:rsidRDefault="004B22BB" w:rsidP="00865A96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14:paraId="5C06E9BA" w14:textId="77777777" w:rsidR="004B22BB" w:rsidRPr="00FB2734" w:rsidRDefault="004B22BB" w:rsidP="00865A96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92" w:type="dxa"/>
            <w:vMerge w:val="restart"/>
          </w:tcPr>
          <w:p w14:paraId="104161B6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9B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</w:tr>
      <w:tr w:rsidR="004B22BB" w14:paraId="5621EADD" w14:textId="77777777" w:rsidTr="00865A96">
        <w:tc>
          <w:tcPr>
            <w:tcW w:w="424" w:type="dxa"/>
            <w:vMerge/>
          </w:tcPr>
          <w:p w14:paraId="4D4C6581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6DEE494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FF3A5A8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19"/>
          </w:tcPr>
          <w:p w14:paraId="3126F819" w14:textId="77777777" w:rsidR="004B22BB" w:rsidRPr="00F45AA4" w:rsidRDefault="004B22BB" w:rsidP="00865A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567" w:type="dxa"/>
          </w:tcPr>
          <w:p w14:paraId="3F08974C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7A10BA3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483B91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14:paraId="6A1BA26C" w14:textId="77777777" w:rsidTr="00865A96">
        <w:tc>
          <w:tcPr>
            <w:tcW w:w="424" w:type="dxa"/>
            <w:vMerge/>
          </w:tcPr>
          <w:p w14:paraId="6E3BFB2C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E1FAD7D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4F5A7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4E8111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BA2A23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DEF6D11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37CB7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885671A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D1263C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B4CB2D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E34F19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5E2C15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CDC55F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1999A3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27F108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56B2A0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0F5B1F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279A8B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6077A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DAFB24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E153C4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3576F2E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C50FD8C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14:paraId="0DB05B98" w14:textId="77777777" w:rsidTr="00865A96">
        <w:tc>
          <w:tcPr>
            <w:tcW w:w="424" w:type="dxa"/>
            <w:vMerge/>
          </w:tcPr>
          <w:p w14:paraId="4132FCC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C18153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F2BE4B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19"/>
          </w:tcPr>
          <w:p w14:paraId="557AF885" w14:textId="77777777" w:rsidR="004B22BB" w:rsidRPr="00F45AA4" w:rsidRDefault="004B22BB" w:rsidP="00865A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567" w:type="dxa"/>
          </w:tcPr>
          <w:p w14:paraId="699CE5C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327C681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F71A14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14:paraId="509EEE2C" w14:textId="77777777" w:rsidTr="00865A96">
        <w:tc>
          <w:tcPr>
            <w:tcW w:w="424" w:type="dxa"/>
            <w:vMerge/>
          </w:tcPr>
          <w:p w14:paraId="41B6800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15A740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621B7BC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9291EB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FF4D06C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</w:tcPr>
          <w:p w14:paraId="0DEC6FDE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28C46B4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</w:tcPr>
          <w:p w14:paraId="1A8143EE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C17C173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66653743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14:paraId="5405E120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009A760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40AE7F26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0150ACC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0F00F050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320FF260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28D20C87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14:paraId="1D37695B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14:paraId="71D17CC5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0CAC7650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14:paraId="4F4383BF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6C22286D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575C8F8" w14:textId="77777777" w:rsidR="004B22B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Merge/>
          </w:tcPr>
          <w:p w14:paraId="42ABB72C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BB" w14:paraId="43ED89E8" w14:textId="77777777" w:rsidTr="00865A96">
        <w:tc>
          <w:tcPr>
            <w:tcW w:w="424" w:type="dxa"/>
          </w:tcPr>
          <w:p w14:paraId="7C23E9F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08D4B794" w14:textId="77777777" w:rsidR="004B22BB" w:rsidRPr="00A207F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7FB">
              <w:rPr>
                <w:rFonts w:ascii="Times New Roman" w:hAnsi="Times New Roman" w:cs="Times New Roman"/>
                <w:sz w:val="20"/>
                <w:szCs w:val="20"/>
              </w:rPr>
              <w:t>ОП.01 Экономический курс</w:t>
            </w:r>
          </w:p>
        </w:tc>
        <w:tc>
          <w:tcPr>
            <w:tcW w:w="992" w:type="dxa"/>
          </w:tcPr>
          <w:p w14:paraId="63935772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68E9079" w14:textId="77777777" w:rsidR="004B22BB" w:rsidRPr="00091259" w:rsidRDefault="004B22BB" w:rsidP="00865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4649468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4246BD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449B7B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B19286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F2F606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792A56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FE0A45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480E108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E9CB9D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D938E0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0BBAF1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B386FA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F1F336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B03CDE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C0029A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D4AF81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01C26C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3078DE1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03DAF3CB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01C75A63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E33ED0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4B22BB" w14:paraId="6DC0CC01" w14:textId="77777777" w:rsidTr="00865A96">
        <w:tc>
          <w:tcPr>
            <w:tcW w:w="424" w:type="dxa"/>
          </w:tcPr>
          <w:p w14:paraId="0AD059A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4" w:type="dxa"/>
          </w:tcPr>
          <w:p w14:paraId="760D3E3A" w14:textId="77777777" w:rsidR="004B22BB" w:rsidRPr="00691E8C" w:rsidRDefault="004B22BB" w:rsidP="00865A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ОП.02 Основы рыночной экономики и</w:t>
            </w:r>
          </w:p>
          <w:p w14:paraId="751924FD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</w:t>
            </w:r>
          </w:p>
        </w:tc>
        <w:tc>
          <w:tcPr>
            <w:tcW w:w="992" w:type="dxa"/>
          </w:tcPr>
          <w:p w14:paraId="60ACE9BB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48F937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7318D84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B2D0CE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A54EB4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6D3228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3CE0EBD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BC54E0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B5067F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56B0883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D6706B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478842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E737DF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FB3B7A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C9A775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CE0F20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CB139C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602553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428C1B9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40B25F5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0ABBE107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64B485C9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7D4B5B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4B22BB" w14:paraId="0A6E1108" w14:textId="77777777" w:rsidTr="00865A96">
        <w:tc>
          <w:tcPr>
            <w:tcW w:w="424" w:type="dxa"/>
          </w:tcPr>
          <w:p w14:paraId="185F3C93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4" w:type="dxa"/>
          </w:tcPr>
          <w:p w14:paraId="18A390C5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ОП.03 Материаловедение</w:t>
            </w:r>
          </w:p>
        </w:tc>
        <w:tc>
          <w:tcPr>
            <w:tcW w:w="992" w:type="dxa"/>
          </w:tcPr>
          <w:p w14:paraId="55F5A657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BFB2A1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7D8B00C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8A9001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66758F0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6FCF87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71D5409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D1C3D7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F6E0EA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1C3557D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577A2E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9B162E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52C938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A24B12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CAD22D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91DC39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5E4F72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BEB878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BC6FD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1C2EF3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79420CEC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5F6A21B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B5E710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B22BB" w14:paraId="229343AB" w14:textId="77777777" w:rsidTr="00865A96">
        <w:tc>
          <w:tcPr>
            <w:tcW w:w="424" w:type="dxa"/>
          </w:tcPr>
          <w:p w14:paraId="3B90069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</w:tcPr>
          <w:p w14:paraId="1F58DE64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ОП.04 Чтение чертежей</w:t>
            </w:r>
          </w:p>
        </w:tc>
        <w:tc>
          <w:tcPr>
            <w:tcW w:w="992" w:type="dxa"/>
          </w:tcPr>
          <w:p w14:paraId="2F586384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CEE99D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1890B39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2472DB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7FB2326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244809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49063CA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50DE9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C78AC4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2C764D6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1843CF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92298D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F4DEE7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BC1D87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9B396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F535C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1BD5B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E3054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4E645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6D0905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6AFFD85C" w14:textId="77777777" w:rsidR="004B22BB" w:rsidRDefault="004B22BB" w:rsidP="00865A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41C2F90" w14:textId="77777777" w:rsidR="004B22BB" w:rsidRDefault="004B22BB" w:rsidP="00865A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59A81C" w14:textId="77777777" w:rsidR="004B22BB" w:rsidRPr="00950B9B" w:rsidRDefault="004B22BB" w:rsidP="00865A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B22BB" w14:paraId="1E61656C" w14:textId="77777777" w:rsidTr="00865A96">
        <w:tc>
          <w:tcPr>
            <w:tcW w:w="424" w:type="dxa"/>
          </w:tcPr>
          <w:p w14:paraId="0697B69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94" w:type="dxa"/>
          </w:tcPr>
          <w:p w14:paraId="05446C91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ОП.05 Электротехника</w:t>
            </w:r>
          </w:p>
        </w:tc>
        <w:tc>
          <w:tcPr>
            <w:tcW w:w="992" w:type="dxa"/>
          </w:tcPr>
          <w:p w14:paraId="2D05A283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C38390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23F0BFA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5F511A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5B419E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95276A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1B9EC64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52A4573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1B71F93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5943193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E2BA33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B20F9A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B15532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C23EBE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1D52E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0185C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7565C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CE585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1FBB4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614DB7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4AEF5007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59DE019F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F10BE0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B22BB" w14:paraId="171DEAD3" w14:textId="77777777" w:rsidTr="00865A96">
        <w:tc>
          <w:tcPr>
            <w:tcW w:w="424" w:type="dxa"/>
          </w:tcPr>
          <w:p w14:paraId="197C99E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94" w:type="dxa"/>
          </w:tcPr>
          <w:p w14:paraId="5C2A140E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ПМ.01 Специальная технология</w:t>
            </w:r>
          </w:p>
        </w:tc>
        <w:tc>
          <w:tcPr>
            <w:tcW w:w="992" w:type="dxa"/>
          </w:tcPr>
          <w:p w14:paraId="555039B2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1C24EF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165CF3E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7060DB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</w:tcPr>
          <w:p w14:paraId="0E49B8D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D44FE4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</w:tcPr>
          <w:p w14:paraId="1ADAB78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3BFFE4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789C44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4B3BA84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AB315B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353EAB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5611A6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93F58D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E3FB4A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D032DC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DFF4E4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66BF69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46DF695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3D97685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48A4711B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6793F9C4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E1AFB1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B22BB" w14:paraId="7A866972" w14:textId="77777777" w:rsidTr="00865A96">
        <w:tc>
          <w:tcPr>
            <w:tcW w:w="424" w:type="dxa"/>
          </w:tcPr>
          <w:p w14:paraId="71C66C1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94" w:type="dxa"/>
          </w:tcPr>
          <w:p w14:paraId="642E1E46" w14:textId="77777777" w:rsidR="004B22BB" w:rsidRPr="00691E8C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ПМ02 Производственное обучение</w:t>
            </w:r>
          </w:p>
        </w:tc>
        <w:tc>
          <w:tcPr>
            <w:tcW w:w="992" w:type="dxa"/>
          </w:tcPr>
          <w:p w14:paraId="584C54F2" w14:textId="77777777" w:rsidR="004B22BB" w:rsidRPr="00091259" w:rsidRDefault="004B22BB" w:rsidP="00865A9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363A8E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21524E8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D9A560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gridSpan w:val="2"/>
          </w:tcPr>
          <w:p w14:paraId="54E2EFA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210FF06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gridSpan w:val="2"/>
          </w:tcPr>
          <w:p w14:paraId="7B8624A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4395CA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07A47D3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14:paraId="4C6454D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401775E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5F11EDF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4DE1E8A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EA8228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4342055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56D3A22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1000EAA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0E36771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5A82605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56B737BB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4DE1F55F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08F21B0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14:paraId="3E0C5785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</w:tr>
      <w:tr w:rsidR="004B22BB" w14:paraId="2661F151" w14:textId="77777777" w:rsidTr="00865A96">
        <w:tc>
          <w:tcPr>
            <w:tcW w:w="424" w:type="dxa"/>
          </w:tcPr>
          <w:p w14:paraId="11883C5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94" w:type="dxa"/>
          </w:tcPr>
          <w:p w14:paraId="327FAE3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</w:tc>
        <w:tc>
          <w:tcPr>
            <w:tcW w:w="992" w:type="dxa"/>
          </w:tcPr>
          <w:p w14:paraId="674C7C2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43D92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EDB59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75BF2D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80EB0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5C5C7E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92F0F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33EE5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4BE7B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05E67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686FC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93FBE1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32CC7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DBCAD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02C9C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034E9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EB411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CCC5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A846A0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03AA4F3B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37AE3B83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22DE975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B22BB" w14:paraId="42F29CF3" w14:textId="77777777" w:rsidTr="00865A96">
        <w:tc>
          <w:tcPr>
            <w:tcW w:w="424" w:type="dxa"/>
          </w:tcPr>
          <w:p w14:paraId="167372A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4" w:type="dxa"/>
          </w:tcPr>
          <w:p w14:paraId="6602AD1C" w14:textId="1CE293E9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  <w:r w:rsidR="00BA0E38">
              <w:rPr>
                <w:rFonts w:ascii="Times New Roman" w:hAnsi="Times New Roman" w:cs="Times New Roman"/>
                <w:sz w:val="20"/>
                <w:szCs w:val="20"/>
              </w:rPr>
              <w:t xml:space="preserve"> (квалификационный экзамен)</w:t>
            </w:r>
          </w:p>
        </w:tc>
        <w:tc>
          <w:tcPr>
            <w:tcW w:w="992" w:type="dxa"/>
          </w:tcPr>
          <w:p w14:paraId="0FB804B5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995F0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E08AF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840926E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3E583B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2CBBA36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B356DF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189E2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771EC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E5448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83201A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73413D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9A990C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EE6F80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384B02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A24678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765304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5BB019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607F7B6F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15AF2EB0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C9ED5D9" w14:textId="77777777" w:rsidR="004B22B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47EE3B5" w14:textId="77777777" w:rsidR="004B22BB" w:rsidRPr="00950B9B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B22BB" w14:paraId="41045BE5" w14:textId="77777777" w:rsidTr="00865A96">
        <w:tc>
          <w:tcPr>
            <w:tcW w:w="424" w:type="dxa"/>
          </w:tcPr>
          <w:p w14:paraId="707BFC6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94" w:type="dxa"/>
          </w:tcPr>
          <w:p w14:paraId="5F8EEB5C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92" w:type="dxa"/>
          </w:tcPr>
          <w:p w14:paraId="08E810A7" w14:textId="77777777" w:rsidR="004B22BB" w:rsidRPr="00091259" w:rsidRDefault="004B22BB" w:rsidP="00865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D37D2E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176357C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</w:tcPr>
          <w:p w14:paraId="3EEEC5D7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928A33E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</w:tcPr>
          <w:p w14:paraId="570B6F11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CB0CE71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5ECBB23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425" w:type="dxa"/>
          </w:tcPr>
          <w:p w14:paraId="75D411BE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3B992AB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13C92A5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BD2ACB0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0C37D999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5A36739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78BBC8B9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7106B4C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2BF139D2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604406C0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2CC3EF4F" w14:textId="77777777" w:rsidR="004B22BB" w:rsidRPr="008964B4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73C07154" w14:textId="77777777" w:rsidR="004B22BB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38C8963B" w14:textId="77777777" w:rsidR="004B22BB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14:paraId="023832E0" w14:textId="77777777" w:rsidR="004B22BB" w:rsidRPr="00950B9B" w:rsidRDefault="004B22BB" w:rsidP="00865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b/>
                <w:sz w:val="20"/>
                <w:szCs w:val="20"/>
              </w:rPr>
              <w:t>840</w:t>
            </w:r>
          </w:p>
        </w:tc>
      </w:tr>
    </w:tbl>
    <w:p w14:paraId="5F463396" w14:textId="77777777" w:rsidR="004B22BB" w:rsidRPr="00A7302A" w:rsidRDefault="004B22BB" w:rsidP="004B22BB">
      <w:pPr>
        <w:rPr>
          <w:rFonts w:ascii="Times New Roman" w:hAnsi="Times New Roman" w:cs="Times New Roman"/>
          <w:sz w:val="24"/>
          <w:szCs w:val="24"/>
        </w:rPr>
      </w:pPr>
    </w:p>
    <w:p w14:paraId="2335F8B5" w14:textId="77777777" w:rsidR="004B22BB" w:rsidRPr="000A706B" w:rsidRDefault="004B22BB" w:rsidP="004B22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92EADA" w14:textId="77777777" w:rsidR="001A7208" w:rsidRDefault="001A7208">
      <w:pPr>
        <w:rPr>
          <w:rFonts w:ascii="Times New Roman" w:hAnsi="Times New Roman" w:cs="Times New Roman"/>
          <w:sz w:val="24"/>
          <w:szCs w:val="24"/>
        </w:rPr>
      </w:pPr>
    </w:p>
    <w:sectPr w:rsidR="001A7208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124A7"/>
    <w:rsid w:val="001244A5"/>
    <w:rsid w:val="00127269"/>
    <w:rsid w:val="001667E0"/>
    <w:rsid w:val="00182DD5"/>
    <w:rsid w:val="00190BA5"/>
    <w:rsid w:val="00193317"/>
    <w:rsid w:val="001A7208"/>
    <w:rsid w:val="001B2EBE"/>
    <w:rsid w:val="001B70F6"/>
    <w:rsid w:val="001D134A"/>
    <w:rsid w:val="0021751E"/>
    <w:rsid w:val="00233D44"/>
    <w:rsid w:val="00271B45"/>
    <w:rsid w:val="00271FB8"/>
    <w:rsid w:val="00272236"/>
    <w:rsid w:val="002A0A6B"/>
    <w:rsid w:val="002A4D47"/>
    <w:rsid w:val="002A6FBD"/>
    <w:rsid w:val="002B4061"/>
    <w:rsid w:val="002B76C4"/>
    <w:rsid w:val="002C5FF0"/>
    <w:rsid w:val="002E204B"/>
    <w:rsid w:val="002F012C"/>
    <w:rsid w:val="003124DE"/>
    <w:rsid w:val="00331975"/>
    <w:rsid w:val="00347082"/>
    <w:rsid w:val="00381034"/>
    <w:rsid w:val="003A405F"/>
    <w:rsid w:val="003E0856"/>
    <w:rsid w:val="004255C5"/>
    <w:rsid w:val="00436604"/>
    <w:rsid w:val="004533B5"/>
    <w:rsid w:val="00453B37"/>
    <w:rsid w:val="004670FA"/>
    <w:rsid w:val="00483EA7"/>
    <w:rsid w:val="004B22BB"/>
    <w:rsid w:val="004B371D"/>
    <w:rsid w:val="004D6ECF"/>
    <w:rsid w:val="004E4C5C"/>
    <w:rsid w:val="004F0607"/>
    <w:rsid w:val="004F1DF9"/>
    <w:rsid w:val="005023F6"/>
    <w:rsid w:val="005351B3"/>
    <w:rsid w:val="005372B3"/>
    <w:rsid w:val="00541388"/>
    <w:rsid w:val="00543DCC"/>
    <w:rsid w:val="0054657E"/>
    <w:rsid w:val="005470FA"/>
    <w:rsid w:val="00557E5B"/>
    <w:rsid w:val="00560F68"/>
    <w:rsid w:val="00565611"/>
    <w:rsid w:val="0056583C"/>
    <w:rsid w:val="005971D0"/>
    <w:rsid w:val="005E62CB"/>
    <w:rsid w:val="00654149"/>
    <w:rsid w:val="00692CC1"/>
    <w:rsid w:val="006A1D09"/>
    <w:rsid w:val="006A5E05"/>
    <w:rsid w:val="006D6A24"/>
    <w:rsid w:val="006D757A"/>
    <w:rsid w:val="006E0091"/>
    <w:rsid w:val="006E6AEB"/>
    <w:rsid w:val="00720A48"/>
    <w:rsid w:val="00730B99"/>
    <w:rsid w:val="00746616"/>
    <w:rsid w:val="007568C6"/>
    <w:rsid w:val="00762BD1"/>
    <w:rsid w:val="00776C02"/>
    <w:rsid w:val="00780EFF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7028E"/>
    <w:rsid w:val="00872566"/>
    <w:rsid w:val="00875312"/>
    <w:rsid w:val="00880C3F"/>
    <w:rsid w:val="00882989"/>
    <w:rsid w:val="008964B4"/>
    <w:rsid w:val="008A1026"/>
    <w:rsid w:val="008D0019"/>
    <w:rsid w:val="008F6D45"/>
    <w:rsid w:val="00906060"/>
    <w:rsid w:val="00911B70"/>
    <w:rsid w:val="0093043C"/>
    <w:rsid w:val="009423EA"/>
    <w:rsid w:val="009429F1"/>
    <w:rsid w:val="00971D28"/>
    <w:rsid w:val="009775BE"/>
    <w:rsid w:val="00997E3C"/>
    <w:rsid w:val="009C5EB7"/>
    <w:rsid w:val="009D3FF5"/>
    <w:rsid w:val="009E1260"/>
    <w:rsid w:val="009E15AA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A050C"/>
    <w:rsid w:val="00AD7424"/>
    <w:rsid w:val="00AE7D64"/>
    <w:rsid w:val="00AF251F"/>
    <w:rsid w:val="00AF79CA"/>
    <w:rsid w:val="00B14487"/>
    <w:rsid w:val="00B35E5D"/>
    <w:rsid w:val="00B411B0"/>
    <w:rsid w:val="00B45F64"/>
    <w:rsid w:val="00B7142C"/>
    <w:rsid w:val="00B86784"/>
    <w:rsid w:val="00B91644"/>
    <w:rsid w:val="00BA0E38"/>
    <w:rsid w:val="00BC1CB8"/>
    <w:rsid w:val="00BD4AAB"/>
    <w:rsid w:val="00BF6802"/>
    <w:rsid w:val="00C1195E"/>
    <w:rsid w:val="00C2303E"/>
    <w:rsid w:val="00C50054"/>
    <w:rsid w:val="00C504C3"/>
    <w:rsid w:val="00C6447D"/>
    <w:rsid w:val="00C70196"/>
    <w:rsid w:val="00C736CA"/>
    <w:rsid w:val="00CA4FA5"/>
    <w:rsid w:val="00CF503A"/>
    <w:rsid w:val="00D14790"/>
    <w:rsid w:val="00D21EC5"/>
    <w:rsid w:val="00D67BA1"/>
    <w:rsid w:val="00D709BC"/>
    <w:rsid w:val="00D91983"/>
    <w:rsid w:val="00DE52CC"/>
    <w:rsid w:val="00E01BEF"/>
    <w:rsid w:val="00E068FF"/>
    <w:rsid w:val="00E159FF"/>
    <w:rsid w:val="00E50AE5"/>
    <w:rsid w:val="00E5249A"/>
    <w:rsid w:val="00E548CA"/>
    <w:rsid w:val="00E6132B"/>
    <w:rsid w:val="00E65F40"/>
    <w:rsid w:val="00E70762"/>
    <w:rsid w:val="00E713D2"/>
    <w:rsid w:val="00E869A5"/>
    <w:rsid w:val="00EA1160"/>
    <w:rsid w:val="00EB01AD"/>
    <w:rsid w:val="00EC4D8D"/>
    <w:rsid w:val="00ED35F2"/>
    <w:rsid w:val="00ED58C5"/>
    <w:rsid w:val="00EF16E9"/>
    <w:rsid w:val="00F117CB"/>
    <w:rsid w:val="00F31FC3"/>
    <w:rsid w:val="00F3671D"/>
    <w:rsid w:val="00F45AA4"/>
    <w:rsid w:val="00F4654C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BBBE"/>
  <w15:docId w15:val="{8A16FC51-7D51-4525-8097-491E6DD3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o.cc/katalog/diagnosticheskoe-oborudovanie/oborudovanie-dlja-promyvki/ustanovka-dlja-promyvki-inzhektorov-bez-14834" TargetMode="External"/><Relationship Id="rId13" Type="http://schemas.openxmlformats.org/officeDocument/2006/relationships/hyperlink" Target="http://auto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ww.akdi.ru/" TargetMode="External"/><Relationship Id="rId17" Type="http://schemas.openxmlformats.org/officeDocument/2006/relationships/hyperlink" Target="http://www.twirpx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s://www.garo.cc/katalog/diagnosticheskoe-oborudovanie/videoendoskopy/videoendoskop-s-gibkim-zondom-spin-18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toruservis.ru/" TargetMode="External"/><Relationship Id="rId10" Type="http://schemas.openxmlformats.org/officeDocument/2006/relationships/hyperlink" Target="https://www.garo.cc/katalog/diagnosticheskoe-oborudovanie/stendy-dlja-opressovki/stend-opressovki-gbc-sgi-800r-1336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14" Type="http://schemas.openxmlformats.org/officeDocument/2006/relationships/hyperlink" Target="http://www.avto-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C8D-61CE-488D-BACC-1B92E730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21</Pages>
  <Words>5723</Words>
  <Characters>32625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121</cp:revision>
  <dcterms:created xsi:type="dcterms:W3CDTF">2021-05-18T10:50:00Z</dcterms:created>
  <dcterms:modified xsi:type="dcterms:W3CDTF">2022-01-18T13:15:00Z</dcterms:modified>
</cp:coreProperties>
</file>